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RPr="00955117" w:rsidTr="00955117">
        <w:trPr>
          <w:trHeight w:val="1418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5F02B5" w:rsidRPr="00955117" w:rsidRDefault="00E35737" w:rsidP="00955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13740" cy="71374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94528" w:rsidRPr="00955117" w:rsidRDefault="00E94528" w:rsidP="00955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02B5" w:rsidRPr="00955117" w:rsidRDefault="005F02B5" w:rsidP="00955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5117">
              <w:rPr>
                <w:rFonts w:ascii="Arial" w:hAnsi="Arial" w:cs="Arial"/>
                <w:b/>
                <w:sz w:val="24"/>
                <w:szCs w:val="24"/>
              </w:rPr>
              <w:t>ZGŁOSZENIE UDZIAŁU W FORMIE DOSKONALENIA</w:t>
            </w:r>
            <w:r w:rsidR="00C70C34" w:rsidRPr="00955117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37BC3" w:rsidRPr="009551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70C34" w:rsidRPr="00955117">
              <w:rPr>
                <w:rFonts w:ascii="Arial" w:hAnsi="Arial" w:cs="Arial"/>
                <w:b/>
                <w:sz w:val="24"/>
                <w:szCs w:val="24"/>
              </w:rPr>
              <w:t>KURSIE KWALIFIKACYJNYM</w:t>
            </w:r>
          </w:p>
          <w:p w:rsidR="005F02B5" w:rsidRPr="00955117" w:rsidRDefault="005F02B5" w:rsidP="00955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5117">
              <w:rPr>
                <w:rFonts w:ascii="Arial" w:hAnsi="Arial" w:cs="Arial"/>
                <w:b/>
                <w:sz w:val="24"/>
                <w:szCs w:val="24"/>
              </w:rPr>
              <w:t>w Dolnośląskim Ośrodku Doskonalenia Nauczycieli</w:t>
            </w:r>
            <w:r w:rsidR="00BD6C12" w:rsidRPr="00955117">
              <w:rPr>
                <w:rFonts w:ascii="Arial" w:hAnsi="Arial" w:cs="Arial"/>
                <w:b/>
                <w:sz w:val="24"/>
                <w:szCs w:val="24"/>
              </w:rPr>
              <w:t xml:space="preserve"> we Wroc</w:t>
            </w:r>
            <w:r w:rsidR="003B735E" w:rsidRPr="00955117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BD6C12" w:rsidRPr="00955117">
              <w:rPr>
                <w:rFonts w:ascii="Arial" w:hAnsi="Arial" w:cs="Arial"/>
                <w:b/>
                <w:sz w:val="24"/>
                <w:szCs w:val="24"/>
              </w:rPr>
              <w:t>awiu</w:t>
            </w:r>
          </w:p>
          <w:p w:rsidR="00E94528" w:rsidRPr="00955117" w:rsidRDefault="00E94528" w:rsidP="009551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2B5" w:rsidRPr="00737BC3" w:rsidRDefault="005F02B5" w:rsidP="005F02B5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955117" w:rsidTr="00955117">
        <w:tc>
          <w:tcPr>
            <w:tcW w:w="2235" w:type="dxa"/>
            <w:shd w:val="clear" w:color="auto" w:fill="auto"/>
          </w:tcPr>
          <w:p w:rsidR="00BD6C12" w:rsidRPr="00955117" w:rsidRDefault="00BD6C12" w:rsidP="009551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5117">
              <w:rPr>
                <w:rFonts w:ascii="Arial" w:hAnsi="Arial" w:cs="Arial"/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  <w:shd w:val="clear" w:color="auto" w:fill="auto"/>
          </w:tcPr>
          <w:p w:rsidR="00BD6C12" w:rsidRPr="00955117" w:rsidRDefault="00CA1468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5117">
              <w:rPr>
                <w:rFonts w:ascii="Arial" w:hAnsi="Arial" w:cs="Arial"/>
                <w:sz w:val="18"/>
                <w:szCs w:val="18"/>
              </w:rPr>
              <w:t>Nazwa formy doskonalenia</w:t>
            </w:r>
          </w:p>
        </w:tc>
      </w:tr>
      <w:tr w:rsidR="004D5ABF" w:rsidRPr="00955117" w:rsidTr="00955117">
        <w:trPr>
          <w:trHeight w:val="529"/>
        </w:trPr>
        <w:tc>
          <w:tcPr>
            <w:tcW w:w="2235" w:type="dxa"/>
            <w:shd w:val="clear" w:color="auto" w:fill="auto"/>
            <w:vAlign w:val="center"/>
          </w:tcPr>
          <w:p w:rsidR="004D5ABF" w:rsidRPr="00955117" w:rsidRDefault="00067D3B" w:rsidP="00004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04B0B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-Z/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Wb</w:t>
            </w:r>
            <w:proofErr w:type="spellEnd"/>
          </w:p>
        </w:tc>
        <w:tc>
          <w:tcPr>
            <w:tcW w:w="7399" w:type="dxa"/>
            <w:shd w:val="clear" w:color="auto" w:fill="auto"/>
            <w:vAlign w:val="center"/>
          </w:tcPr>
          <w:p w:rsidR="004D5ABF" w:rsidRPr="00E35737" w:rsidRDefault="00004B0B" w:rsidP="00042649">
            <w:pPr>
              <w:rPr>
                <w:sz w:val="28"/>
                <w:szCs w:val="28"/>
              </w:rPr>
            </w:pPr>
            <w:r>
              <w:rPr>
                <w:rStyle w:val="Pogrubienie"/>
              </w:rPr>
              <w:t>Szkiełkiem i okiem, czyli opowieść o eksperymentach w szkole i przedszkolu - kolorowy świat barw</w:t>
            </w: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BFBFBF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955117" w:rsidTr="00955117">
        <w:tc>
          <w:tcPr>
            <w:tcW w:w="1980" w:type="dxa"/>
            <w:shd w:val="clear" w:color="auto" w:fill="auto"/>
          </w:tcPr>
          <w:p w:rsidR="00FF76E2" w:rsidRPr="00955117" w:rsidRDefault="00FF76E2" w:rsidP="009551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5117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  <w:shd w:val="clear" w:color="auto" w:fill="auto"/>
          </w:tcPr>
          <w:p w:rsidR="00FF76E2" w:rsidRPr="00955117" w:rsidRDefault="00FF76E2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76E2" w:rsidRPr="00955117" w:rsidRDefault="00FF76E2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955117" w:rsidTr="00955117">
        <w:tc>
          <w:tcPr>
            <w:tcW w:w="1980" w:type="dxa"/>
            <w:shd w:val="clear" w:color="auto" w:fill="auto"/>
          </w:tcPr>
          <w:p w:rsidR="00CA1468" w:rsidRPr="00955117" w:rsidRDefault="00CA1468" w:rsidP="009551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5117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  <w:shd w:val="clear" w:color="auto" w:fill="auto"/>
          </w:tcPr>
          <w:p w:rsidR="00CA1468" w:rsidRPr="00955117" w:rsidRDefault="00CA1468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A1468" w:rsidRPr="00955117" w:rsidRDefault="00CA1468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955117" w:rsidTr="00955117">
        <w:tc>
          <w:tcPr>
            <w:tcW w:w="1980" w:type="dxa"/>
            <w:shd w:val="clear" w:color="auto" w:fill="auto"/>
          </w:tcPr>
          <w:p w:rsidR="00FF76E2" w:rsidRPr="00955117" w:rsidRDefault="00FF76E2" w:rsidP="009551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5117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54" w:type="dxa"/>
            <w:shd w:val="clear" w:color="auto" w:fill="auto"/>
          </w:tcPr>
          <w:p w:rsidR="00FF76E2" w:rsidRPr="00955117" w:rsidRDefault="00FF76E2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76E2" w:rsidRPr="00955117" w:rsidRDefault="00FF76E2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955117" w:rsidTr="00955117">
        <w:tc>
          <w:tcPr>
            <w:tcW w:w="1980" w:type="dxa"/>
            <w:shd w:val="clear" w:color="auto" w:fill="auto"/>
          </w:tcPr>
          <w:p w:rsidR="00FF76E2" w:rsidRPr="00955117" w:rsidRDefault="00FF76E2" w:rsidP="009551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5117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654" w:type="dxa"/>
            <w:shd w:val="clear" w:color="auto" w:fill="auto"/>
          </w:tcPr>
          <w:p w:rsidR="00FF76E2" w:rsidRPr="00955117" w:rsidRDefault="00FF76E2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76E2" w:rsidRPr="00955117" w:rsidRDefault="00FF76E2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955117" w:rsidTr="00955117">
        <w:tc>
          <w:tcPr>
            <w:tcW w:w="1980" w:type="dxa"/>
            <w:shd w:val="clear" w:color="auto" w:fill="auto"/>
          </w:tcPr>
          <w:p w:rsidR="00CA1468" w:rsidRPr="00955117" w:rsidRDefault="00CA1468" w:rsidP="009551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5117">
              <w:rPr>
                <w:rFonts w:ascii="Arial" w:hAnsi="Arial" w:cs="Arial"/>
                <w:sz w:val="18"/>
                <w:szCs w:val="18"/>
              </w:rPr>
              <w:t>Szkoła</w:t>
            </w:r>
            <w:r w:rsidR="0042170D" w:rsidRPr="00955117">
              <w:rPr>
                <w:rFonts w:ascii="Arial" w:hAnsi="Arial" w:cs="Arial"/>
                <w:sz w:val="18"/>
                <w:szCs w:val="18"/>
              </w:rPr>
              <w:t>,</w:t>
            </w:r>
            <w:r w:rsidR="0042170D" w:rsidRPr="00955117">
              <w:rPr>
                <w:rFonts w:ascii="Arial" w:hAnsi="Arial" w:cs="Arial"/>
                <w:sz w:val="18"/>
                <w:szCs w:val="18"/>
              </w:rPr>
              <w:br/>
            </w:r>
            <w:r w:rsidRPr="00955117">
              <w:rPr>
                <w:rFonts w:ascii="Arial" w:hAnsi="Arial" w:cs="Arial"/>
                <w:sz w:val="18"/>
                <w:szCs w:val="18"/>
              </w:rPr>
              <w:t>placówka oświatowa</w:t>
            </w:r>
          </w:p>
          <w:p w:rsidR="00CA1468" w:rsidRPr="00955117" w:rsidRDefault="00CA1468" w:rsidP="009551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5117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7654" w:type="dxa"/>
            <w:shd w:val="clear" w:color="auto" w:fill="auto"/>
          </w:tcPr>
          <w:p w:rsidR="00CA1468" w:rsidRPr="00955117" w:rsidRDefault="00CA1468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A1468" w:rsidRPr="00955117" w:rsidRDefault="00CA1468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W w:w="963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5"/>
        <w:gridCol w:w="1271"/>
        <w:gridCol w:w="7645"/>
        <w:gridCol w:w="15"/>
      </w:tblGrid>
      <w:tr w:rsidR="004026B5" w:rsidRPr="00955117" w:rsidTr="00955117">
        <w:tc>
          <w:tcPr>
            <w:tcW w:w="19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026B5" w:rsidRPr="00955117" w:rsidRDefault="004026B5" w:rsidP="009551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5117">
              <w:rPr>
                <w:rFonts w:ascii="Arial" w:hAnsi="Arial" w:cs="Arial"/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26B5" w:rsidRPr="00955117" w:rsidRDefault="004026B5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26B5" w:rsidRPr="00955117" w:rsidRDefault="004026B5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123" w:rsidRPr="00955117" w:rsidTr="00955117">
        <w:tblPrEx>
          <w:tblBorders>
            <w:top w:val="single" w:sz="4" w:space="0" w:color="8080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4"/>
            <w:shd w:val="clear" w:color="auto" w:fill="auto"/>
          </w:tcPr>
          <w:p w:rsidR="00A80123" w:rsidRPr="00955117" w:rsidRDefault="00A80123" w:rsidP="0095511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0123" w:rsidRPr="00955117" w:rsidTr="0095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80123" w:rsidRPr="00955117" w:rsidRDefault="00A80123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23" w:rsidRPr="00955117" w:rsidRDefault="00A80123" w:rsidP="0095511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80123" w:rsidRPr="00955117" w:rsidRDefault="008C49B1" w:rsidP="0095511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5117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A80123" w:rsidRPr="00955117">
              <w:rPr>
                <w:rFonts w:ascii="Arial" w:hAnsi="Arial" w:cs="Arial"/>
                <w:bCs/>
                <w:sz w:val="18"/>
                <w:szCs w:val="18"/>
              </w:rPr>
              <w:t>Oświadczam, że jestem czynnym zawodowo nauczycielem i jestem zatrudniony</w:t>
            </w:r>
            <w:r w:rsidRPr="00955117">
              <w:rPr>
                <w:rFonts w:ascii="Arial" w:hAnsi="Arial" w:cs="Arial"/>
                <w:bCs/>
                <w:sz w:val="18"/>
                <w:szCs w:val="18"/>
              </w:rPr>
              <w:t>(a)</w:t>
            </w:r>
            <w:r w:rsidR="00A80123" w:rsidRPr="00955117">
              <w:rPr>
                <w:rFonts w:ascii="Arial" w:hAnsi="Arial" w:cs="Arial"/>
                <w:bCs/>
                <w:sz w:val="18"/>
                <w:szCs w:val="18"/>
              </w:rPr>
              <w:t xml:space="preserve"> w wyżej wymienionej szkole/placówce</w:t>
            </w:r>
            <w:r w:rsidR="008C2C27" w:rsidRPr="0095511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A80123" w:rsidRPr="00955117" w:rsidTr="0095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123" w:rsidRPr="00955117" w:rsidRDefault="00A80123" w:rsidP="0095511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123" w:rsidRPr="00955117" w:rsidRDefault="00A80123" w:rsidP="00955117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80123" w:rsidRPr="00955117" w:rsidRDefault="00A80123" w:rsidP="00955117">
            <w:pPr>
              <w:spacing w:after="0" w:line="240" w:lineRule="auto"/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  <w:tr w:rsidR="002C1256" w:rsidRPr="00955117" w:rsidTr="0095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1256" w:rsidRPr="00955117" w:rsidRDefault="002C1256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56" w:rsidRPr="00955117" w:rsidRDefault="002C1256" w:rsidP="0095511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E480B" w:rsidRPr="00955117" w:rsidRDefault="006E480B" w:rsidP="0095511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1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*Zapoznałam/</w:t>
            </w:r>
            <w:proofErr w:type="spellStart"/>
            <w:r w:rsidRPr="009551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łem</w:t>
            </w:r>
            <w:proofErr w:type="spellEnd"/>
            <w:r w:rsidRPr="009551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się z informacjami o przetwarzaniu danych osobowych.</w:t>
            </w:r>
          </w:p>
        </w:tc>
      </w:tr>
      <w:tr w:rsidR="002C1256" w:rsidRPr="00955117" w:rsidTr="0095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ABF" w:rsidRPr="00955117" w:rsidRDefault="004D5ABF" w:rsidP="009551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1256" w:rsidRPr="00955117" w:rsidRDefault="002C1256" w:rsidP="00955117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1256" w:rsidRPr="00955117" w:rsidRDefault="002C1256" w:rsidP="00955117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2C1256" w:rsidRPr="00955117" w:rsidTr="0095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256" w:rsidRPr="00955117" w:rsidRDefault="002C1256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56" w:rsidRPr="00955117" w:rsidRDefault="002C1256" w:rsidP="0095511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1256" w:rsidRPr="00955117" w:rsidRDefault="008C49B1" w:rsidP="0095511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5117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3B735E" w:rsidRPr="00955117">
              <w:rPr>
                <w:rFonts w:ascii="Arial" w:hAnsi="Arial" w:cs="Arial"/>
                <w:bCs/>
                <w:sz w:val="18"/>
                <w:szCs w:val="18"/>
              </w:rPr>
              <w:t>Wyrażam zgodę na otrzymywanie od Dolnośląskiego Ośrodka Doskonalenia Nauczycieli (DODN) z siedzibą we Wrocławiu (5</w:t>
            </w:r>
            <w:r w:rsidR="00035E69" w:rsidRPr="00955117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955117">
              <w:rPr>
                <w:rFonts w:ascii="Arial" w:hAnsi="Arial" w:cs="Arial"/>
                <w:bCs/>
                <w:sz w:val="18"/>
                <w:szCs w:val="18"/>
              </w:rPr>
              <w:t>-2</w:t>
            </w:r>
            <w:r w:rsidR="00035E69" w:rsidRPr="00955117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3B735E" w:rsidRPr="00955117">
              <w:rPr>
                <w:rFonts w:ascii="Arial" w:hAnsi="Arial" w:cs="Arial"/>
                <w:bCs/>
                <w:sz w:val="18"/>
                <w:szCs w:val="18"/>
              </w:rPr>
              <w:t xml:space="preserve">) ul. </w:t>
            </w:r>
            <w:r w:rsidR="007E21E5" w:rsidRPr="00955117">
              <w:rPr>
                <w:rFonts w:ascii="Arial" w:hAnsi="Arial" w:cs="Arial"/>
                <w:bCs/>
                <w:sz w:val="18"/>
                <w:szCs w:val="18"/>
              </w:rPr>
              <w:t>Trzebnicka 42/44</w:t>
            </w:r>
            <w:r w:rsidR="003B735E" w:rsidRPr="00955117">
              <w:rPr>
                <w:rFonts w:ascii="Arial" w:hAnsi="Arial" w:cs="Arial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r w:rsidR="00A80123" w:rsidRPr="00955117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="0031434F" w:rsidRPr="00955117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80123" w:rsidRPr="00955117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B735E" w:rsidRPr="00955117">
              <w:rPr>
                <w:rFonts w:ascii="Arial" w:hAnsi="Arial" w:cs="Arial"/>
                <w:bCs/>
                <w:sz w:val="18"/>
                <w:szCs w:val="18"/>
              </w:rPr>
              <w:t>, za pomocą środków komunikacji elektronicznej, w szczególności poczty elektronicznej zgodnie z ustawą z dnia 18 lipca 20</w:t>
            </w:r>
            <w:r w:rsidR="008C2C27" w:rsidRPr="00955117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955117">
              <w:rPr>
                <w:rFonts w:ascii="Arial" w:hAnsi="Arial" w:cs="Arial"/>
                <w:bCs/>
                <w:sz w:val="18"/>
                <w:szCs w:val="18"/>
              </w:rPr>
              <w:t xml:space="preserve">2 r. o świadczeniu usług drogą elektroniczną </w:t>
            </w:r>
            <w:r w:rsidR="008C2C27" w:rsidRPr="00955117">
              <w:rPr>
                <w:rFonts w:ascii="Arial" w:hAnsi="Arial" w:cs="Arial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955117" w:rsidTr="0095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123" w:rsidRPr="00955117" w:rsidRDefault="00A80123" w:rsidP="009551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123" w:rsidRPr="00955117" w:rsidRDefault="00A80123" w:rsidP="00955117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80123" w:rsidRPr="00955117" w:rsidRDefault="00A80123" w:rsidP="00955117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A80123" w:rsidRPr="00955117" w:rsidTr="0095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80123" w:rsidRPr="00955117" w:rsidRDefault="00A80123" w:rsidP="00955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23" w:rsidRPr="00955117" w:rsidRDefault="00A80123" w:rsidP="0095511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80123" w:rsidRPr="00955117" w:rsidRDefault="00C432DB" w:rsidP="0095511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5117">
              <w:rPr>
                <w:rFonts w:ascii="Arial" w:hAnsi="Arial" w:cs="Arial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737BC3" w:rsidRDefault="00150444" w:rsidP="00150444">
      <w:pP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*zaznaczyć</w:t>
      </w:r>
    </w:p>
    <w:p w:rsidR="00A80123" w:rsidRDefault="00A80123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63E24" w:rsidRPr="00737BC3" w:rsidRDefault="00063E24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480B" w:rsidRPr="00737BC3" w:rsidRDefault="006E480B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955117" w:rsidTr="00955117">
        <w:tc>
          <w:tcPr>
            <w:tcW w:w="9214" w:type="dxa"/>
            <w:shd w:val="clear" w:color="auto" w:fill="auto"/>
          </w:tcPr>
          <w:p w:rsidR="006E480B" w:rsidRPr="00955117" w:rsidRDefault="006E480B" w:rsidP="00955117">
            <w:pPr>
              <w:spacing w:after="0" w:line="240" w:lineRule="auto"/>
              <w:ind w:left="201" w:hanging="26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5511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Zgodnie z art. 13 ust. 1 i 2 rozporządzenia Parlamentu Europejskiego i Rady (UE) 2016/679 z dnia 27 kwietnia 2016 r. (Dz. Urz. UE L 119 z 04.05.2016 r.), dalej „RODO”, uprzejmie informujemy, że:</w:t>
            </w:r>
          </w:p>
          <w:p w:rsidR="00E94528" w:rsidRPr="00955117" w:rsidRDefault="00E94528" w:rsidP="00955117">
            <w:pPr>
              <w:spacing w:after="0" w:line="240" w:lineRule="auto"/>
              <w:ind w:left="388" w:hanging="213"/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1. Administratorem </w:t>
            </w:r>
            <w:r w:rsidR="006E480B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Państwa </w:t>
            </w:r>
            <w:r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danych jest Dolnośląski Ośrodek Doskonalenia Nauczycieli we Wrocławiu </w:t>
            </w:r>
            <w:r w:rsidR="003B735E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(5</w:t>
            </w:r>
            <w:r w:rsidR="00035E69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</w:t>
            </w:r>
            <w:r w:rsidR="003B735E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</w:t>
            </w:r>
            <w:r w:rsidR="00035E69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230</w:t>
            </w:r>
            <w:r w:rsidR="003B735E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) </w:t>
            </w:r>
            <w:r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siedzibą przy ul. </w:t>
            </w:r>
            <w:r w:rsidR="007E21E5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Trzebnickiej 42</w:t>
            </w:r>
            <w:r w:rsidR="006E480B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</w:t>
            </w:r>
            <w:r w:rsidR="007E21E5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44</w:t>
            </w:r>
            <w:r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, tel.: </w:t>
            </w:r>
            <w:r w:rsidR="003B735E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508-691-150, </w:t>
            </w:r>
            <w:r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adres e-mail: </w:t>
            </w:r>
            <w:r w:rsidR="003B735E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dodn@dodn.dolnyslask.pl</w:t>
            </w:r>
            <w:r w:rsidR="00CA1468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.</w:t>
            </w:r>
          </w:p>
          <w:p w:rsidR="003B735E" w:rsidRPr="00955117" w:rsidRDefault="003B735E" w:rsidP="00955117">
            <w:pPr>
              <w:spacing w:after="0" w:line="240" w:lineRule="auto"/>
              <w:ind w:left="388" w:hanging="213"/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 Kontakt z Inspektorem Ochrony Danych – e-mail: iod@dodn.dolnyslask.pl</w:t>
            </w:r>
            <w:r w:rsidR="00CA1468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.</w:t>
            </w:r>
          </w:p>
          <w:p w:rsidR="006E480B" w:rsidRPr="00955117" w:rsidRDefault="00540B5A" w:rsidP="00955117">
            <w:pPr>
              <w:spacing w:after="0" w:line="240" w:lineRule="auto"/>
              <w:ind w:left="388" w:hanging="213"/>
              <w:jc w:val="both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955117">
              <w:rPr>
                <w:rFonts w:ascii="Arial" w:hAnsi="Arial" w:cs="Arial"/>
                <w:color w:val="000000"/>
                <w:sz w:val="17"/>
                <w:szCs w:val="17"/>
              </w:rPr>
              <w:t xml:space="preserve">3. Pani/Pana dane osobowe przetwarzane są w celu rekrutacji i organizacji szkoleń w Dolnośląskim Ośrodku Doskonalenia Nauczycieli na podstawie art. 6 ust. 1 lit. </w:t>
            </w:r>
            <w:r w:rsidR="006E480B" w:rsidRPr="00955117">
              <w:rPr>
                <w:rFonts w:ascii="Arial" w:hAnsi="Arial" w:cs="Arial"/>
                <w:color w:val="000000"/>
                <w:sz w:val="17"/>
                <w:szCs w:val="17"/>
              </w:rPr>
              <w:t>c RODO</w:t>
            </w:r>
            <w:r w:rsidRPr="00955117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="006E480B" w:rsidRPr="00955117">
              <w:rPr>
                <w:rFonts w:ascii="Arial" w:hAnsi="Arial" w:cs="Arial"/>
                <w:color w:val="000000"/>
                <w:sz w:val="17"/>
                <w:szCs w:val="17"/>
              </w:rPr>
              <w:t xml:space="preserve"> w związku z</w:t>
            </w:r>
            <w:r w:rsidR="006E480B" w:rsidRPr="00955117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wykonywaniem obowiązku prawnego spoczywającego na administratorze, wynikającego z rozporządzenia Ministra Edukacji Narodowej z dnia 28 maja 2019 r. w sprawie placówek doskonalenia nauczycieli.</w:t>
            </w:r>
          </w:p>
          <w:p w:rsidR="006E480B" w:rsidRPr="00955117" w:rsidRDefault="006E480B" w:rsidP="00955117">
            <w:pPr>
              <w:spacing w:after="0" w:line="240" w:lineRule="auto"/>
              <w:ind w:left="388" w:hanging="213"/>
              <w:jc w:val="both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955117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4. Odbiorcami Pani/Pana danych osobowych będą podmioty uprawnione do ich otrzymania na podstawie obowiązujących przepisów prawa, a także podmioty świadczące usługi na rzecz Administratora umożliwiające realizację szkoleń zdalnych.</w:t>
            </w:r>
          </w:p>
          <w:p w:rsidR="00E94528" w:rsidRPr="00955117" w:rsidRDefault="006E480B" w:rsidP="00955117">
            <w:pPr>
              <w:spacing w:after="0" w:line="240" w:lineRule="auto"/>
              <w:ind w:left="388" w:hanging="213"/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</w:t>
            </w:r>
            <w:r w:rsidR="00E94528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      </w:r>
            <w:r w:rsidR="003B735E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Prezesa UODO</w:t>
            </w:r>
            <w:r w:rsidR="00E94528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).</w:t>
            </w:r>
          </w:p>
          <w:p w:rsidR="00E94528" w:rsidRPr="00955117" w:rsidRDefault="006E480B" w:rsidP="00955117">
            <w:pPr>
              <w:spacing w:after="0" w:line="240" w:lineRule="auto"/>
              <w:ind w:left="388" w:hanging="213"/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</w:t>
            </w:r>
            <w:r w:rsidR="00E94528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. </w:t>
            </w:r>
            <w:r w:rsidR="0021592E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955117" w:rsidRDefault="006E480B" w:rsidP="00955117">
            <w:pPr>
              <w:spacing w:after="0" w:line="240" w:lineRule="auto"/>
              <w:ind w:left="388" w:hanging="213"/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</w:t>
            </w:r>
            <w:r w:rsidR="00E94528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.</w:t>
            </w:r>
            <w:r w:rsidR="003B735E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</w:t>
            </w:r>
            <w:r w:rsidR="00E94528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6E480B" w:rsidRPr="00955117" w:rsidRDefault="006E480B" w:rsidP="00955117">
            <w:pPr>
              <w:spacing w:after="0" w:line="240" w:lineRule="auto"/>
              <w:ind w:left="388" w:hanging="213"/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</w:t>
            </w:r>
            <w:r w:rsidR="00E94528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. </w:t>
            </w:r>
            <w:r w:rsidR="003B735E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</w:t>
            </w:r>
            <w:r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, </w:t>
            </w:r>
            <w:r w:rsidR="003B735E" w:rsidRPr="009551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upływu terminu dochodzenia roszczeń.</w:t>
            </w:r>
          </w:p>
        </w:tc>
      </w:tr>
    </w:tbl>
    <w:p w:rsidR="008C49B1" w:rsidRPr="00737BC3" w:rsidRDefault="008C49B1" w:rsidP="00025BBD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EF0562" w:rsidRPr="00737BC3" w:rsidRDefault="00EF0562" w:rsidP="00770EC4">
      <w:pPr>
        <w:spacing w:after="0"/>
        <w:ind w:firstLine="453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______________________________________</w:t>
      </w:r>
      <w:r w:rsidR="008C49B1" w:rsidRPr="00737BC3">
        <w:rPr>
          <w:rFonts w:ascii="Arial" w:hAnsi="Arial" w:cs="Arial"/>
          <w:sz w:val="16"/>
          <w:szCs w:val="16"/>
        </w:rPr>
        <w:t>____________</w:t>
      </w:r>
    </w:p>
    <w:p w:rsidR="00B1092B" w:rsidRPr="00737BC3" w:rsidRDefault="00EF0562" w:rsidP="00770EC4">
      <w:pPr>
        <w:spacing w:after="0" w:line="240" w:lineRule="auto"/>
        <w:ind w:firstLine="5812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data, czytelny podpis</w:t>
      </w:r>
    </w:p>
    <w:sectPr w:rsidR="00B1092B" w:rsidRPr="00737BC3" w:rsidSect="00770EC4">
      <w:footerReference w:type="default" r:id="rId8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C85" w:rsidRDefault="00015C85" w:rsidP="004D5ABF">
      <w:pPr>
        <w:spacing w:after="0" w:line="240" w:lineRule="auto"/>
      </w:pPr>
      <w:r>
        <w:separator/>
      </w:r>
    </w:p>
  </w:endnote>
  <w:endnote w:type="continuationSeparator" w:id="0">
    <w:p w:rsidR="00015C85" w:rsidRDefault="00015C85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C85" w:rsidRDefault="00015C85" w:rsidP="004D5ABF">
      <w:pPr>
        <w:spacing w:after="0" w:line="240" w:lineRule="auto"/>
      </w:pPr>
      <w:r>
        <w:separator/>
      </w:r>
    </w:p>
  </w:footnote>
  <w:footnote w:type="continuationSeparator" w:id="0">
    <w:p w:rsidR="00015C85" w:rsidRDefault="00015C85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BD"/>
    <w:rsid w:val="00004B0B"/>
    <w:rsid w:val="00015C85"/>
    <w:rsid w:val="00025BBD"/>
    <w:rsid w:val="00035E69"/>
    <w:rsid w:val="00042649"/>
    <w:rsid w:val="00063E24"/>
    <w:rsid w:val="00067D3B"/>
    <w:rsid w:val="000C21AC"/>
    <w:rsid w:val="000C37ED"/>
    <w:rsid w:val="000E0A9D"/>
    <w:rsid w:val="0010705E"/>
    <w:rsid w:val="001234F1"/>
    <w:rsid w:val="00150444"/>
    <w:rsid w:val="001D4523"/>
    <w:rsid w:val="0021209C"/>
    <w:rsid w:val="002135BF"/>
    <w:rsid w:val="0021592E"/>
    <w:rsid w:val="002828E9"/>
    <w:rsid w:val="00287D4D"/>
    <w:rsid w:val="002C1256"/>
    <w:rsid w:val="002C2555"/>
    <w:rsid w:val="002D444C"/>
    <w:rsid w:val="00303893"/>
    <w:rsid w:val="0031434F"/>
    <w:rsid w:val="00370CC9"/>
    <w:rsid w:val="003821FA"/>
    <w:rsid w:val="00393DAA"/>
    <w:rsid w:val="003B735E"/>
    <w:rsid w:val="004026B5"/>
    <w:rsid w:val="0040282E"/>
    <w:rsid w:val="0042170D"/>
    <w:rsid w:val="00453FB3"/>
    <w:rsid w:val="0049586D"/>
    <w:rsid w:val="004D2700"/>
    <w:rsid w:val="004D5ABF"/>
    <w:rsid w:val="0053419A"/>
    <w:rsid w:val="00535CE7"/>
    <w:rsid w:val="00540B5A"/>
    <w:rsid w:val="00560463"/>
    <w:rsid w:val="005F02B5"/>
    <w:rsid w:val="0062512A"/>
    <w:rsid w:val="006376EB"/>
    <w:rsid w:val="006B0A89"/>
    <w:rsid w:val="006C3342"/>
    <w:rsid w:val="006D6EC2"/>
    <w:rsid w:val="006E480B"/>
    <w:rsid w:val="007110FF"/>
    <w:rsid w:val="00737BC3"/>
    <w:rsid w:val="00770EC4"/>
    <w:rsid w:val="007D0546"/>
    <w:rsid w:val="007D3FCF"/>
    <w:rsid w:val="007E21E5"/>
    <w:rsid w:val="007E5449"/>
    <w:rsid w:val="007F32A7"/>
    <w:rsid w:val="0083308A"/>
    <w:rsid w:val="008551E4"/>
    <w:rsid w:val="008C2C27"/>
    <w:rsid w:val="008C49B1"/>
    <w:rsid w:val="008F4EB8"/>
    <w:rsid w:val="00912199"/>
    <w:rsid w:val="00955117"/>
    <w:rsid w:val="00985615"/>
    <w:rsid w:val="009F18AE"/>
    <w:rsid w:val="00A02400"/>
    <w:rsid w:val="00A33779"/>
    <w:rsid w:val="00A80123"/>
    <w:rsid w:val="00B1092B"/>
    <w:rsid w:val="00B14306"/>
    <w:rsid w:val="00B14E87"/>
    <w:rsid w:val="00B21A93"/>
    <w:rsid w:val="00B45AAA"/>
    <w:rsid w:val="00BD6C12"/>
    <w:rsid w:val="00BE5D8A"/>
    <w:rsid w:val="00C432DB"/>
    <w:rsid w:val="00C70C34"/>
    <w:rsid w:val="00CA1468"/>
    <w:rsid w:val="00D55A03"/>
    <w:rsid w:val="00DC3916"/>
    <w:rsid w:val="00DE0845"/>
    <w:rsid w:val="00E10044"/>
    <w:rsid w:val="00E3318A"/>
    <w:rsid w:val="00E35737"/>
    <w:rsid w:val="00E87B0D"/>
    <w:rsid w:val="00E94528"/>
    <w:rsid w:val="00EA7706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B9D584-A4CD-46A5-988C-D81040B1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uiPriority w:val="99"/>
    <w:unhideWhenUsed/>
    <w:rsid w:val="003B735E"/>
    <w:rPr>
      <w:color w:val="0563C1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  <w:style w:type="character" w:customStyle="1" w:styleId="fontstyle01">
    <w:name w:val="fontstyle01"/>
    <w:rsid w:val="00955117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04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Dyrektor</cp:lastModifiedBy>
  <cp:revision>2</cp:revision>
  <cp:lastPrinted>2018-08-29T07:14:00Z</cp:lastPrinted>
  <dcterms:created xsi:type="dcterms:W3CDTF">2022-06-02T12:59:00Z</dcterms:created>
  <dcterms:modified xsi:type="dcterms:W3CDTF">2022-06-02T12:59:00Z</dcterms:modified>
</cp:coreProperties>
</file>